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A4" w:rsidRPr="000D14D7" w:rsidRDefault="00F455EA" w:rsidP="00F45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4D7">
        <w:rPr>
          <w:rFonts w:ascii="Times New Roman" w:hAnsi="Times New Roman" w:cs="Times New Roman"/>
          <w:b/>
          <w:sz w:val="24"/>
          <w:szCs w:val="24"/>
        </w:rPr>
        <w:t>2</w:t>
      </w:r>
      <w:r w:rsidR="00104222">
        <w:rPr>
          <w:rFonts w:ascii="Times New Roman" w:hAnsi="Times New Roman" w:cs="Times New Roman"/>
          <w:b/>
          <w:sz w:val="24"/>
          <w:szCs w:val="24"/>
        </w:rPr>
        <w:t>9</w:t>
      </w:r>
      <w:r w:rsidRPr="000D14D7">
        <w:rPr>
          <w:rFonts w:ascii="Times New Roman" w:hAnsi="Times New Roman" w:cs="Times New Roman"/>
          <w:b/>
          <w:sz w:val="24"/>
          <w:szCs w:val="24"/>
        </w:rPr>
        <w:t xml:space="preserve"> сентября – Всемирный день сердца.</w:t>
      </w:r>
    </w:p>
    <w:p w:rsidR="00F455EA" w:rsidRDefault="00F455EA" w:rsidP="00F455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5EA" w:rsidRDefault="00F455EA" w:rsidP="00F455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Однозначных оснований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заболеваний не существует, однако выделяются факторы, предрасполагающие к возникновению этих болезней. Их принято называть факторами риска.</w:t>
      </w:r>
    </w:p>
    <w:p w:rsidR="00F455EA" w:rsidRDefault="00F455EA" w:rsidP="00F455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Существуют факторы риска, на которые человек не может повлиять. Их еще называют </w:t>
      </w:r>
      <w:proofErr w:type="spellStart"/>
      <w:r w:rsidR="00035A91">
        <w:rPr>
          <w:rFonts w:ascii="Times New Roman" w:hAnsi="Times New Roman" w:cs="Times New Roman"/>
          <w:sz w:val="24"/>
          <w:szCs w:val="24"/>
        </w:rPr>
        <w:t>немодифицируемые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неизменяемые. Это: возраст, пол и наследственная предрасположенность.</w:t>
      </w:r>
    </w:p>
    <w:p w:rsidR="00F455EA" w:rsidRDefault="00F455EA" w:rsidP="00F455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с возрастом риск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заболеваний существенно увеличивается. Выше он у тех людей, чьи ближайшие родственники по мужской линии (отец, брат) в возрасте до 55 лет и/или родственники по женской линии (мать, сестра) в возрасте до 65 лет перенесли инфаркт миокарда или мозговой инсульт.</w:t>
      </w:r>
      <w:r w:rsidR="00D25A20">
        <w:rPr>
          <w:rFonts w:ascii="Times New Roman" w:hAnsi="Times New Roman" w:cs="Times New Roman"/>
          <w:sz w:val="24"/>
          <w:szCs w:val="24"/>
        </w:rPr>
        <w:t xml:space="preserve"> У мужчин инфаркт миокарда и мозговой инсульт развивается в среднем на 10 лет раньше, чем у женщин.</w:t>
      </w:r>
    </w:p>
    <w:p w:rsidR="00D25A20" w:rsidRDefault="00D25A20" w:rsidP="00D25A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существуют и факторы риска, на которые человек  может повлиять, так называемые модифицируемые. Это:</w:t>
      </w:r>
    </w:p>
    <w:p w:rsidR="00D25A20" w:rsidRDefault="00D25A20" w:rsidP="00D25A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курение;</w:t>
      </w:r>
    </w:p>
    <w:p w:rsidR="00D25A20" w:rsidRDefault="00D25A20" w:rsidP="00D25A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нездоровое питание;</w:t>
      </w:r>
    </w:p>
    <w:p w:rsidR="00D25A20" w:rsidRDefault="00D25A20" w:rsidP="00D25A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низкий уровень физической активности;</w:t>
      </w:r>
    </w:p>
    <w:p w:rsidR="00D25A20" w:rsidRDefault="00D25A20" w:rsidP="00D25A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чрезмерное потребление алкоголя;</w:t>
      </w:r>
    </w:p>
    <w:p w:rsidR="00D25A20" w:rsidRDefault="00D25A20" w:rsidP="00D25A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избыточная масса тела/ожирение;</w:t>
      </w:r>
    </w:p>
    <w:p w:rsidR="00D25A20" w:rsidRDefault="00D25A20" w:rsidP="00D25A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повышенное артериальное давление;</w:t>
      </w:r>
    </w:p>
    <w:p w:rsidR="00D25A20" w:rsidRDefault="00D25A20" w:rsidP="00D25A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повышенный уровень холестерина;</w:t>
      </w:r>
    </w:p>
    <w:p w:rsidR="00D25A20" w:rsidRDefault="00D25A20" w:rsidP="00D25A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повышенный уровень глюкозы; </w:t>
      </w:r>
    </w:p>
    <w:p w:rsidR="00D25A20" w:rsidRDefault="00D25A20" w:rsidP="00D25A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психосоциальный факторы (стресс, тревога, депрессия).</w:t>
      </w:r>
    </w:p>
    <w:p w:rsidR="000D14D7" w:rsidRDefault="000D14D7" w:rsidP="00D25A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D7">
        <w:rPr>
          <w:rFonts w:ascii="Times New Roman" w:hAnsi="Times New Roman" w:cs="Times New Roman"/>
          <w:b/>
          <w:sz w:val="24"/>
          <w:szCs w:val="24"/>
        </w:rPr>
        <w:t>Курение</w:t>
      </w:r>
      <w:r>
        <w:rPr>
          <w:rFonts w:ascii="Times New Roman" w:hAnsi="Times New Roman" w:cs="Times New Roman"/>
          <w:sz w:val="24"/>
          <w:szCs w:val="24"/>
        </w:rPr>
        <w:t xml:space="preserve"> повышает уровень АД,  холестерина и риск импотенции у мужчин</w:t>
      </w:r>
      <w:r w:rsidR="00DC7EB8">
        <w:rPr>
          <w:rFonts w:ascii="Times New Roman" w:hAnsi="Times New Roman" w:cs="Times New Roman"/>
          <w:sz w:val="24"/>
          <w:szCs w:val="24"/>
        </w:rPr>
        <w:t>, вызывает нарушения репродуктивного здоровья, сокращает продолжительность жизни в целом на 7 лет.</w:t>
      </w:r>
    </w:p>
    <w:p w:rsidR="00DC7EB8" w:rsidRDefault="00DC7EB8" w:rsidP="00D25A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B8">
        <w:rPr>
          <w:rFonts w:ascii="Times New Roman" w:hAnsi="Times New Roman" w:cs="Times New Roman"/>
          <w:b/>
          <w:sz w:val="24"/>
          <w:szCs w:val="24"/>
        </w:rPr>
        <w:t>Нездоровое питание</w:t>
      </w:r>
      <w:r>
        <w:rPr>
          <w:rFonts w:ascii="Times New Roman" w:hAnsi="Times New Roman" w:cs="Times New Roman"/>
          <w:sz w:val="24"/>
          <w:szCs w:val="24"/>
        </w:rPr>
        <w:t xml:space="preserve"> чаще всего означает избыточное потребление насыщенных жиров, транс-жиров, легкоусвояемых углеводов, соли и недостаточное потребление фруктов, овощей, рыбы.</w:t>
      </w:r>
    </w:p>
    <w:p w:rsidR="00DC7EB8" w:rsidRDefault="00DC7EB8" w:rsidP="00D25A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индекса массы тела (ИМТ) можно оценить соответствие роста и веса человека. ИМТ = масса тела человека (в кг) / рост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D544E">
        <w:rPr>
          <w:rFonts w:ascii="Times New Roman" w:hAnsi="Times New Roman" w:cs="Times New Roman"/>
          <w:sz w:val="24"/>
          <w:szCs w:val="24"/>
        </w:rPr>
        <w:t xml:space="preserve"> (в м).</w:t>
      </w:r>
    </w:p>
    <w:p w:rsidR="00BD544E" w:rsidRDefault="00BD544E" w:rsidP="00D25A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ваш ИМТ 25-29,9 кг/м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то у вас </w:t>
      </w:r>
      <w:r w:rsidRPr="00BD544E">
        <w:rPr>
          <w:rFonts w:ascii="Times New Roman" w:hAnsi="Times New Roman" w:cs="Times New Roman"/>
          <w:b/>
          <w:sz w:val="24"/>
          <w:szCs w:val="24"/>
        </w:rPr>
        <w:t>избыточная масса тела</w:t>
      </w:r>
      <w:r>
        <w:rPr>
          <w:rFonts w:ascii="Times New Roman" w:hAnsi="Times New Roman" w:cs="Times New Roman"/>
          <w:sz w:val="24"/>
          <w:szCs w:val="24"/>
        </w:rPr>
        <w:t>. Если 30 кг/м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более – у вас </w:t>
      </w:r>
      <w:r w:rsidRPr="00BD544E">
        <w:rPr>
          <w:rFonts w:ascii="Times New Roman" w:hAnsi="Times New Roman" w:cs="Times New Roman"/>
          <w:b/>
          <w:sz w:val="24"/>
          <w:szCs w:val="24"/>
        </w:rPr>
        <w:t>ожирение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44E" w:rsidRDefault="00BD544E" w:rsidP="00D25A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ожирения также влияет на степень риска. Наиболее неблагоприятно для здоровья абдоминальное ожирение – отложение жира в области талии. Окружность талии более 102 см у мужчин и более 88 см у женщин указывает на абдоминальное ожирение.</w:t>
      </w:r>
    </w:p>
    <w:p w:rsidR="00BD544E" w:rsidRDefault="00BD544E" w:rsidP="00D25A20">
      <w:pPr>
        <w:ind w:firstLine="709"/>
        <w:jc w:val="both"/>
        <w:rPr>
          <w:rStyle w:val="a3"/>
          <w:rFonts w:ascii="Times New Roman" w:hAnsi="Times New Roman" w:cs="Times New Roman"/>
          <w:b w:val="0"/>
        </w:rPr>
      </w:pPr>
      <w:r w:rsidRPr="00BD544E">
        <w:rPr>
          <w:rFonts w:ascii="Times New Roman" w:hAnsi="Times New Roman" w:cs="Times New Roman"/>
          <w:b/>
          <w:sz w:val="24"/>
          <w:szCs w:val="24"/>
        </w:rPr>
        <w:t>Повышенный уровень холестерина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F57">
        <w:rPr>
          <w:rFonts w:ascii="Times New Roman" w:hAnsi="Times New Roman" w:cs="Times New Roman"/>
          <w:sz w:val="24"/>
          <w:szCs w:val="24"/>
        </w:rPr>
        <w:t>грозит тем, что</w:t>
      </w:r>
      <w:r>
        <w:rPr>
          <w:rFonts w:ascii="Times New Roman" w:hAnsi="Times New Roman" w:cs="Times New Roman"/>
          <w:sz w:val="24"/>
          <w:szCs w:val="24"/>
        </w:rPr>
        <w:t xml:space="preserve"> в составе комплексов с белками холестерин может откладываться в стенках сосудов, сужать их просвет и вызывать инфаркт миокарда или мозговой инсульт. Норма холестерина крови – не более </w:t>
      </w:r>
      <w:r w:rsidRPr="00BD544E">
        <w:rPr>
          <w:rStyle w:val="a3"/>
          <w:rFonts w:ascii="Times New Roman" w:hAnsi="Times New Roman" w:cs="Times New Roman"/>
          <w:b w:val="0"/>
        </w:rPr>
        <w:t>5,</w:t>
      </w:r>
      <w:r w:rsidR="009723CC">
        <w:rPr>
          <w:rStyle w:val="a3"/>
          <w:rFonts w:ascii="Times New Roman" w:hAnsi="Times New Roman" w:cs="Times New Roman"/>
          <w:b w:val="0"/>
        </w:rPr>
        <w:t xml:space="preserve">0 </w:t>
      </w:r>
      <w:proofErr w:type="spellStart"/>
      <w:r w:rsidRPr="00BE5691">
        <w:rPr>
          <w:rStyle w:val="a3"/>
          <w:rFonts w:ascii="Times New Roman" w:hAnsi="Times New Roman" w:cs="Times New Roman"/>
          <w:b w:val="0"/>
          <w:sz w:val="24"/>
          <w:szCs w:val="24"/>
        </w:rPr>
        <w:t>ммоль</w:t>
      </w:r>
      <w:proofErr w:type="spellEnd"/>
      <w:r w:rsidRPr="00BE5691">
        <w:rPr>
          <w:rStyle w:val="a3"/>
          <w:rFonts w:ascii="Times New Roman" w:hAnsi="Times New Roman" w:cs="Times New Roman"/>
          <w:b w:val="0"/>
          <w:sz w:val="24"/>
          <w:szCs w:val="24"/>
        </w:rPr>
        <w:t>/л.</w:t>
      </w:r>
    </w:p>
    <w:p w:rsidR="00BE5691" w:rsidRDefault="00BE5691" w:rsidP="00D25A2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691">
        <w:rPr>
          <w:rFonts w:ascii="Times New Roman" w:hAnsi="Times New Roman" w:cs="Times New Roman"/>
          <w:sz w:val="24"/>
          <w:szCs w:val="24"/>
        </w:rPr>
        <w:t xml:space="preserve">Если ваша физическая активность </w:t>
      </w:r>
      <w:r>
        <w:rPr>
          <w:rFonts w:ascii="Times New Roman" w:hAnsi="Times New Roman" w:cs="Times New Roman"/>
          <w:sz w:val="24"/>
          <w:szCs w:val="24"/>
        </w:rPr>
        <w:t xml:space="preserve">(ходьба, работа по дому и прочее) </w:t>
      </w:r>
      <w:r w:rsidRPr="00BE5691">
        <w:rPr>
          <w:rFonts w:ascii="Times New Roman" w:hAnsi="Times New Roman" w:cs="Times New Roman"/>
          <w:sz w:val="24"/>
          <w:szCs w:val="24"/>
        </w:rPr>
        <w:t xml:space="preserve">занимает </w:t>
      </w:r>
      <w:r>
        <w:rPr>
          <w:rFonts w:ascii="Times New Roman" w:hAnsi="Times New Roman" w:cs="Times New Roman"/>
          <w:sz w:val="24"/>
          <w:szCs w:val="24"/>
        </w:rPr>
        <w:t xml:space="preserve">менее 30 минут в день, то у вас </w:t>
      </w:r>
      <w:r w:rsidRPr="00BE5691">
        <w:rPr>
          <w:rFonts w:ascii="Times New Roman" w:hAnsi="Times New Roman" w:cs="Times New Roman"/>
          <w:b/>
          <w:sz w:val="24"/>
          <w:szCs w:val="24"/>
        </w:rPr>
        <w:t>низкий уровень физической активности.</w:t>
      </w:r>
    </w:p>
    <w:p w:rsidR="00BE5691" w:rsidRDefault="00BE5691" w:rsidP="00D25A20">
      <w:pPr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 с </w:t>
      </w:r>
      <w:r w:rsidRPr="00BE5691">
        <w:rPr>
          <w:rFonts w:ascii="Times New Roman" w:hAnsi="Times New Roman" w:cs="Times New Roman"/>
          <w:b/>
          <w:sz w:val="24"/>
          <w:szCs w:val="24"/>
        </w:rPr>
        <w:t>повышенным уровнем глюкозы</w:t>
      </w:r>
      <w:r w:rsidRPr="00BE5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и, особенно, с сахарным диабетом гораздо чаще страдают от сосудистых и сердечных осложнений. Часто многие люди не подозревают о наличии у них сахарного диабета. Поэтому каждому человеку полезно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периодически проходить измерение уровня глюкозы в крови – этот простой анализ позволит предотвратить серьезные проблемы со здоровьем. В норме уровень глюкозы натощак – менее 6,1 </w:t>
      </w:r>
      <w:proofErr w:type="spellStart"/>
      <w:r w:rsidRPr="00BE5691">
        <w:rPr>
          <w:rStyle w:val="a3"/>
          <w:rFonts w:ascii="Times New Roman" w:hAnsi="Times New Roman" w:cs="Times New Roman"/>
          <w:b w:val="0"/>
          <w:sz w:val="24"/>
          <w:szCs w:val="24"/>
        </w:rPr>
        <w:t>ммоль</w:t>
      </w:r>
      <w:proofErr w:type="spellEnd"/>
      <w:r w:rsidRPr="00BE5691">
        <w:rPr>
          <w:rStyle w:val="a3"/>
          <w:rFonts w:ascii="Times New Roman" w:hAnsi="Times New Roman" w:cs="Times New Roman"/>
          <w:b w:val="0"/>
          <w:sz w:val="24"/>
          <w:szCs w:val="24"/>
        </w:rPr>
        <w:t>/л.</w:t>
      </w:r>
    </w:p>
    <w:p w:rsidR="00BE5691" w:rsidRDefault="00BE5691" w:rsidP="00D25A20">
      <w:pPr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E5691">
        <w:rPr>
          <w:rStyle w:val="a3"/>
          <w:rFonts w:ascii="Times New Roman" w:hAnsi="Times New Roman" w:cs="Times New Roman"/>
          <w:sz w:val="24"/>
          <w:szCs w:val="24"/>
        </w:rPr>
        <w:t>Повышенное</w:t>
      </w:r>
      <w:proofErr w:type="gramEnd"/>
      <w:r w:rsidRPr="00BE5691">
        <w:rPr>
          <w:rStyle w:val="a3"/>
          <w:rFonts w:ascii="Times New Roman" w:hAnsi="Times New Roman" w:cs="Times New Roman"/>
          <w:sz w:val="24"/>
          <w:szCs w:val="24"/>
        </w:rPr>
        <w:t xml:space="preserve"> АД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основная причина мозгового инсульта, способствует развитию аритмий, инфаркта миокарда, сердечной недостаточности.</w:t>
      </w:r>
      <w:r w:rsidR="00B61A1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Нормальным считают давление 120-129/80-84 мм </w:t>
      </w:r>
      <w:proofErr w:type="spellStart"/>
      <w:r w:rsidR="00B61A15">
        <w:rPr>
          <w:rStyle w:val="a3"/>
          <w:rFonts w:ascii="Times New Roman" w:hAnsi="Times New Roman" w:cs="Times New Roman"/>
          <w:b w:val="0"/>
          <w:sz w:val="24"/>
          <w:szCs w:val="24"/>
        </w:rPr>
        <w:t>рт.ст</w:t>
      </w:r>
      <w:proofErr w:type="spellEnd"/>
      <w:r w:rsidR="00B61A1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Если ваше давление находится в пределах 130-139/85-89 мм </w:t>
      </w:r>
      <w:proofErr w:type="spellStart"/>
      <w:r w:rsidR="00B61A15">
        <w:rPr>
          <w:rStyle w:val="a3"/>
          <w:rFonts w:ascii="Times New Roman" w:hAnsi="Times New Roman" w:cs="Times New Roman"/>
          <w:b w:val="0"/>
          <w:sz w:val="24"/>
          <w:szCs w:val="24"/>
        </w:rPr>
        <w:t>рт.ст</w:t>
      </w:r>
      <w:proofErr w:type="spellEnd"/>
      <w:r w:rsidR="00B61A1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., оно считается высоким нормальным. </w:t>
      </w:r>
      <w:proofErr w:type="gramStart"/>
      <w:r w:rsidR="00B61A15">
        <w:rPr>
          <w:rStyle w:val="a3"/>
          <w:rFonts w:ascii="Times New Roman" w:hAnsi="Times New Roman" w:cs="Times New Roman"/>
          <w:b w:val="0"/>
          <w:sz w:val="24"/>
          <w:szCs w:val="24"/>
        </w:rPr>
        <w:t>При</w:t>
      </w:r>
      <w:proofErr w:type="gramEnd"/>
      <w:r w:rsidR="00B61A1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АД более 140/90 необходимо обращаться к врачу, возможно, это артериальная гипертония.</w:t>
      </w:r>
    </w:p>
    <w:p w:rsidR="00B61A15" w:rsidRDefault="00B61A15" w:rsidP="00D25A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Стрессы сегодня – это наши постоянные спутники по жизни.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Незначительные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как правило, не приносят большого вреда. Угрожают </w:t>
      </w:r>
      <w:r w:rsidR="007E4F57">
        <w:rPr>
          <w:rStyle w:val="a3"/>
          <w:rFonts w:ascii="Times New Roman" w:hAnsi="Times New Roman" w:cs="Times New Roman"/>
          <w:b w:val="0"/>
          <w:sz w:val="24"/>
          <w:szCs w:val="24"/>
        </w:rPr>
        <w:t>здоровью острые сильные стрессы, тревожные, депрессивные состояния или длительное хроническое психоэмоциональное  перенапряжение.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14D7" w:rsidRDefault="007E4F57" w:rsidP="00D25A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Главное, что на большинство этих факторов мы можем повлиять! </w:t>
      </w:r>
      <w:r w:rsidR="000D14D7">
        <w:rPr>
          <w:rFonts w:ascii="Times New Roman" w:hAnsi="Times New Roman" w:cs="Times New Roman"/>
          <w:sz w:val="24"/>
          <w:szCs w:val="24"/>
        </w:rPr>
        <w:t>Достоверно доказано, что инфаркт миокарда,  мозговой инсульт, сахарный диабет, бронхолегочные и онкологические заболевания у многих людей можно предотвратить з</w:t>
      </w:r>
      <w:r>
        <w:rPr>
          <w:rFonts w:ascii="Times New Roman" w:hAnsi="Times New Roman" w:cs="Times New Roman"/>
          <w:sz w:val="24"/>
          <w:szCs w:val="24"/>
        </w:rPr>
        <w:t>а счет коррекции факторов риска.</w:t>
      </w:r>
    </w:p>
    <w:p w:rsidR="007E4F57" w:rsidRPr="00FB0C04" w:rsidRDefault="007E4F57" w:rsidP="007E4F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04">
        <w:rPr>
          <w:rFonts w:ascii="Times New Roman" w:hAnsi="Times New Roman" w:cs="Times New Roman"/>
          <w:sz w:val="24"/>
          <w:szCs w:val="24"/>
        </w:rPr>
        <w:t xml:space="preserve">Узнать больше информации по профилактике заболеваний </w:t>
      </w:r>
      <w:proofErr w:type="gramStart"/>
      <w:r w:rsidRPr="00FB0C04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FB0C04">
        <w:rPr>
          <w:rFonts w:ascii="Times New Roman" w:hAnsi="Times New Roman" w:cs="Times New Roman"/>
          <w:sz w:val="24"/>
          <w:szCs w:val="24"/>
        </w:rPr>
        <w:t xml:space="preserve"> системы вы сможете в Школе артериальной гипертонии, которая работает в </w:t>
      </w:r>
      <w:r w:rsidR="00035A91" w:rsidRPr="00FB0C04">
        <w:rPr>
          <w:rFonts w:ascii="Times New Roman" w:hAnsi="Times New Roman" w:cs="Times New Roman"/>
          <w:sz w:val="24"/>
          <w:szCs w:val="24"/>
        </w:rPr>
        <w:t>ГОБУЗ ОЦГБ</w:t>
      </w:r>
      <w:r w:rsidRPr="00FB0C04">
        <w:rPr>
          <w:rFonts w:ascii="Times New Roman" w:hAnsi="Times New Roman" w:cs="Times New Roman"/>
          <w:sz w:val="24"/>
          <w:szCs w:val="24"/>
        </w:rPr>
        <w:t>.</w:t>
      </w:r>
      <w:r w:rsidRPr="00FB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 w:rsidR="00FB0C04" w:rsidRPr="00FB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16.10.2019 в 12:00 в актовом зале, проводит Школу</w:t>
      </w:r>
      <w:r w:rsidRPr="00FB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C04">
        <w:rPr>
          <w:rFonts w:ascii="Times New Roman" w:hAnsi="Times New Roman" w:cs="Times New Roman"/>
          <w:sz w:val="24"/>
          <w:szCs w:val="24"/>
        </w:rPr>
        <w:t xml:space="preserve">  врач-кардиолог</w:t>
      </w:r>
      <w:r w:rsidR="00035A91" w:rsidRPr="00FB0C04">
        <w:rPr>
          <w:rFonts w:ascii="Times New Roman" w:hAnsi="Times New Roman" w:cs="Times New Roman"/>
          <w:sz w:val="24"/>
          <w:szCs w:val="24"/>
        </w:rPr>
        <w:t xml:space="preserve"> Ананьева Татьяна В</w:t>
      </w:r>
      <w:bookmarkStart w:id="0" w:name="_GoBack"/>
      <w:bookmarkEnd w:id="0"/>
      <w:r w:rsidR="00035A91" w:rsidRPr="00FB0C04">
        <w:rPr>
          <w:rFonts w:ascii="Times New Roman" w:hAnsi="Times New Roman" w:cs="Times New Roman"/>
          <w:sz w:val="24"/>
          <w:szCs w:val="24"/>
        </w:rPr>
        <w:t>ладимировна</w:t>
      </w:r>
      <w:r w:rsidRPr="00FB0C04">
        <w:rPr>
          <w:rFonts w:ascii="Times New Roman" w:hAnsi="Times New Roman" w:cs="Times New Roman"/>
          <w:sz w:val="24"/>
          <w:szCs w:val="24"/>
        </w:rPr>
        <w:t xml:space="preserve">. Записаться можно по телефону </w:t>
      </w:r>
      <w:r w:rsidR="00035A91" w:rsidRPr="00FB0C04">
        <w:rPr>
          <w:rFonts w:ascii="Times New Roman" w:hAnsi="Times New Roman" w:cs="Times New Roman"/>
          <w:sz w:val="24"/>
          <w:szCs w:val="24"/>
        </w:rPr>
        <w:t>5</w:t>
      </w:r>
      <w:r w:rsidRPr="00FB0C04">
        <w:rPr>
          <w:rFonts w:ascii="Times New Roman" w:hAnsi="Times New Roman" w:cs="Times New Roman"/>
          <w:sz w:val="24"/>
          <w:szCs w:val="24"/>
        </w:rPr>
        <w:t>-</w:t>
      </w:r>
      <w:r w:rsidR="00035A91" w:rsidRPr="00FB0C04">
        <w:rPr>
          <w:rFonts w:ascii="Times New Roman" w:hAnsi="Times New Roman" w:cs="Times New Roman"/>
          <w:sz w:val="24"/>
          <w:szCs w:val="24"/>
        </w:rPr>
        <w:t>22</w:t>
      </w:r>
      <w:r w:rsidRPr="00FB0C04">
        <w:rPr>
          <w:rFonts w:ascii="Times New Roman" w:hAnsi="Times New Roman" w:cs="Times New Roman"/>
          <w:sz w:val="24"/>
          <w:szCs w:val="24"/>
        </w:rPr>
        <w:t>-</w:t>
      </w:r>
      <w:r w:rsidR="00035A91" w:rsidRPr="00FB0C04">
        <w:rPr>
          <w:rFonts w:ascii="Times New Roman" w:hAnsi="Times New Roman" w:cs="Times New Roman"/>
          <w:sz w:val="24"/>
          <w:szCs w:val="24"/>
        </w:rPr>
        <w:t>0</w:t>
      </w:r>
      <w:r w:rsidRPr="00FB0C04">
        <w:rPr>
          <w:rFonts w:ascii="Times New Roman" w:hAnsi="Times New Roman" w:cs="Times New Roman"/>
          <w:sz w:val="24"/>
          <w:szCs w:val="24"/>
        </w:rPr>
        <w:t xml:space="preserve">8. </w:t>
      </w:r>
    </w:p>
    <w:p w:rsidR="007E4F57" w:rsidRPr="00035A91" w:rsidRDefault="007E4F57" w:rsidP="007E4F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A91">
        <w:rPr>
          <w:rFonts w:ascii="Times New Roman" w:hAnsi="Times New Roman" w:cs="Times New Roman"/>
          <w:sz w:val="24"/>
          <w:szCs w:val="24"/>
        </w:rPr>
        <w:t xml:space="preserve"> Мы приглашаем всех желающих!</w:t>
      </w:r>
    </w:p>
    <w:p w:rsidR="00035A91" w:rsidRDefault="00035A91" w:rsidP="00D25A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7E4F57" w:rsidRPr="00F455EA" w:rsidRDefault="00035A91" w:rsidP="00D25A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B0C0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З</w:t>
      </w:r>
      <w:r w:rsidR="00FB0C04">
        <w:rPr>
          <w:rFonts w:ascii="Times New Roman" w:hAnsi="Times New Roman" w:cs="Times New Roman"/>
          <w:sz w:val="24"/>
          <w:szCs w:val="24"/>
        </w:rPr>
        <w:t xml:space="preserve">аведующий городской поликлиникой </w:t>
      </w:r>
      <w:r>
        <w:rPr>
          <w:rFonts w:ascii="Times New Roman" w:hAnsi="Times New Roman" w:cs="Times New Roman"/>
          <w:sz w:val="24"/>
          <w:szCs w:val="24"/>
        </w:rPr>
        <w:t>Рева А.С.</w:t>
      </w:r>
    </w:p>
    <w:p w:rsidR="00D25A20" w:rsidRPr="00F455EA" w:rsidRDefault="00D25A20" w:rsidP="00F455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25A20" w:rsidRPr="00F455EA" w:rsidSect="00A5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5EA"/>
    <w:rsid w:val="00035A91"/>
    <w:rsid w:val="000D14D7"/>
    <w:rsid w:val="00104222"/>
    <w:rsid w:val="00353772"/>
    <w:rsid w:val="00616518"/>
    <w:rsid w:val="007E4F57"/>
    <w:rsid w:val="009723CC"/>
    <w:rsid w:val="00A523A4"/>
    <w:rsid w:val="00B61A15"/>
    <w:rsid w:val="00BB7CF8"/>
    <w:rsid w:val="00BD544E"/>
    <w:rsid w:val="00BE5691"/>
    <w:rsid w:val="00D25A20"/>
    <w:rsid w:val="00DC7EB8"/>
    <w:rsid w:val="00EB428C"/>
    <w:rsid w:val="00F455EA"/>
    <w:rsid w:val="00FB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4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0FAE-740F-4DBD-AA1E-214AA28B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reg_rec</dc:creator>
  <cp:lastModifiedBy>user</cp:lastModifiedBy>
  <cp:revision>5</cp:revision>
  <cp:lastPrinted>2019-09-24T05:47:00Z</cp:lastPrinted>
  <dcterms:created xsi:type="dcterms:W3CDTF">2018-10-01T09:01:00Z</dcterms:created>
  <dcterms:modified xsi:type="dcterms:W3CDTF">2019-09-25T05:48:00Z</dcterms:modified>
</cp:coreProperties>
</file>